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13" w:rsidRPr="00CA74CE" w:rsidRDefault="00CE4913" w:rsidP="00CE4913">
      <w:pPr>
        <w:rPr>
          <w:rFonts w:cstheme="minorHAnsi"/>
          <w:sz w:val="28"/>
          <w:szCs w:val="28"/>
        </w:rPr>
      </w:pPr>
      <w:bookmarkStart w:id="0" w:name="_GoBack"/>
      <w:bookmarkEnd w:id="0"/>
    </w:p>
    <w:p w:rsidR="008F5812" w:rsidRPr="00CA74CE" w:rsidRDefault="008F5812" w:rsidP="00001E17">
      <w:pPr>
        <w:jc w:val="center"/>
        <w:rPr>
          <w:rFonts w:cstheme="minorHAnsi"/>
          <w:b/>
          <w:color w:val="545454"/>
          <w:sz w:val="28"/>
          <w:szCs w:val="28"/>
          <w:shd w:val="clear" w:color="auto" w:fill="FFFFFF"/>
        </w:rPr>
      </w:pPr>
      <w:r w:rsidRPr="00CA74CE">
        <w:rPr>
          <w:rFonts w:cstheme="minorHAnsi"/>
          <w:b/>
          <w:sz w:val="28"/>
          <w:szCs w:val="28"/>
        </w:rPr>
        <w:t xml:space="preserve">Book Cup 2017: </w:t>
      </w:r>
      <w:r w:rsidRPr="00CA74CE">
        <w:rPr>
          <w:rFonts w:cstheme="minorHAnsi"/>
          <w:b/>
          <w:color w:val="545454"/>
          <w:sz w:val="28"/>
          <w:szCs w:val="28"/>
          <w:shd w:val="clear" w:color="auto" w:fill="FFFFFF"/>
        </w:rPr>
        <w:t>Escape to Everywhere</w:t>
      </w:r>
    </w:p>
    <w:p w:rsidR="008F5812" w:rsidRPr="00CA74CE" w:rsidRDefault="008F5812" w:rsidP="00CE4913">
      <w:pPr>
        <w:rPr>
          <w:rFonts w:cstheme="minorHAnsi"/>
          <w:sz w:val="28"/>
          <w:szCs w:val="28"/>
        </w:rPr>
      </w:pPr>
      <w:r w:rsidRPr="00CA74CE">
        <w:rPr>
          <w:rFonts w:cstheme="minorHAnsi"/>
          <w:noProof/>
          <w:sz w:val="28"/>
          <w:szCs w:val="28"/>
          <w:lang w:eastAsia="en-AU"/>
        </w:rPr>
        <w:drawing>
          <wp:inline distT="0" distB="0" distL="0" distR="0" wp14:anchorId="706C4B5F" wp14:editId="6BEC4F58">
            <wp:extent cx="5731510" cy="2061333"/>
            <wp:effectExtent l="0" t="0" r="2540" b="0"/>
            <wp:docPr id="1" name="Picture 1" descr="https://cbca.blob.core.windows.net/media/Default/Featured/banner_book_wee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ca.blob.core.windows.net/media/Default/Featured/banner_book_week_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61333"/>
                    </a:xfrm>
                    <a:prstGeom prst="rect">
                      <a:avLst/>
                    </a:prstGeom>
                    <a:noFill/>
                    <a:ln>
                      <a:noFill/>
                    </a:ln>
                  </pic:spPr>
                </pic:pic>
              </a:graphicData>
            </a:graphic>
          </wp:inline>
        </w:drawing>
      </w:r>
    </w:p>
    <w:p w:rsidR="00CA74CE" w:rsidRDefault="00CA74CE" w:rsidP="00CE4913">
      <w:pPr>
        <w:rPr>
          <w:rFonts w:cstheme="minorHAnsi"/>
          <w:b/>
          <w:sz w:val="28"/>
          <w:szCs w:val="28"/>
        </w:rPr>
      </w:pPr>
    </w:p>
    <w:p w:rsidR="00001E17" w:rsidRPr="00CA74CE" w:rsidRDefault="00001E17" w:rsidP="00CE4913">
      <w:pPr>
        <w:rPr>
          <w:rFonts w:cstheme="minorHAnsi"/>
          <w:b/>
          <w:sz w:val="28"/>
          <w:szCs w:val="28"/>
        </w:rPr>
      </w:pPr>
      <w:r w:rsidRPr="00CA74CE">
        <w:rPr>
          <w:rFonts w:cstheme="minorHAnsi"/>
          <w:b/>
          <w:sz w:val="28"/>
          <w:szCs w:val="28"/>
        </w:rPr>
        <w:t>Novels:</w:t>
      </w:r>
    </w:p>
    <w:p w:rsidR="00001E17" w:rsidRPr="00CA74CE" w:rsidRDefault="00001E17" w:rsidP="00CE4913">
      <w:pPr>
        <w:rPr>
          <w:rFonts w:cstheme="minorHAnsi"/>
          <w:sz w:val="28"/>
          <w:szCs w:val="28"/>
        </w:rPr>
      </w:pPr>
      <w:r w:rsidRPr="00CA74CE">
        <w:rPr>
          <w:rFonts w:cstheme="minorHAnsi"/>
          <w:noProof/>
          <w:sz w:val="28"/>
          <w:szCs w:val="28"/>
          <w:lang w:eastAsia="en-AU"/>
        </w:rPr>
        <w:drawing>
          <wp:inline distT="0" distB="0" distL="0" distR="0" wp14:anchorId="38A2B8AF" wp14:editId="5593F3BB">
            <wp:extent cx="1548027" cy="2390775"/>
            <wp:effectExtent l="0" t="0" r="0" b="0"/>
            <wp:docPr id="2" name="Picture 2" descr="http://childrensbooksdaily.com/wp-content/uploads/2014/02/two-wo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rensbooksdaily.com/wp-content/uploads/2014/02/two-wolv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998" cy="2398452"/>
                    </a:xfrm>
                    <a:prstGeom prst="rect">
                      <a:avLst/>
                    </a:prstGeom>
                    <a:noFill/>
                    <a:ln>
                      <a:noFill/>
                    </a:ln>
                  </pic:spPr>
                </pic:pic>
              </a:graphicData>
            </a:graphic>
          </wp:inline>
        </w:drawing>
      </w:r>
    </w:p>
    <w:p w:rsidR="00001E17" w:rsidRPr="00CA74CE" w:rsidRDefault="00001E17" w:rsidP="00CE4913">
      <w:pPr>
        <w:rPr>
          <w:rFonts w:cstheme="minorHAnsi"/>
          <w:b/>
          <w:sz w:val="28"/>
          <w:szCs w:val="28"/>
        </w:rPr>
      </w:pPr>
      <w:r w:rsidRPr="00CA74CE">
        <w:rPr>
          <w:rFonts w:cstheme="minorHAnsi"/>
          <w:b/>
          <w:sz w:val="28"/>
          <w:szCs w:val="28"/>
        </w:rPr>
        <w:t xml:space="preserve">Two Wolves by Tristan </w:t>
      </w:r>
      <w:proofErr w:type="spellStart"/>
      <w:r w:rsidRPr="00CA74CE">
        <w:rPr>
          <w:rFonts w:cstheme="minorHAnsi"/>
          <w:b/>
          <w:sz w:val="28"/>
          <w:szCs w:val="28"/>
        </w:rPr>
        <w:t>Banckes</w:t>
      </w:r>
      <w:proofErr w:type="spellEnd"/>
      <w:r w:rsidRPr="00CA74CE">
        <w:rPr>
          <w:rFonts w:cstheme="minorHAnsi"/>
          <w:b/>
          <w:noProof/>
          <w:sz w:val="28"/>
          <w:szCs w:val="28"/>
          <w:lang w:eastAsia="en-AU"/>
        </w:rPr>
        <w:t xml:space="preserve"> </w:t>
      </w:r>
    </w:p>
    <w:p w:rsidR="00001E17" w:rsidRDefault="00001E17" w:rsidP="00CE4913">
      <w:pPr>
        <w:rPr>
          <w:rFonts w:cstheme="minorHAnsi"/>
          <w:color w:val="181818"/>
          <w:sz w:val="28"/>
          <w:szCs w:val="28"/>
          <w:shd w:val="clear" w:color="auto" w:fill="FFFFFF"/>
        </w:rPr>
      </w:pPr>
      <w:r w:rsidRPr="00CA74CE">
        <w:rPr>
          <w:rFonts w:cstheme="minorHAnsi"/>
          <w:color w:val="181818"/>
          <w:sz w:val="28"/>
          <w:szCs w:val="28"/>
          <w:shd w:val="clear" w:color="auto" w:fill="FFFFFF"/>
        </w:rPr>
        <w:t>One afternoon, police officers show up at Ben Silver’s front door. Minutes after they leave, his parents arrive home. Ben and his little sister Olive are bundled into the car and told they’re going on a holiday. But are they?</w:t>
      </w:r>
      <w:r w:rsidRPr="00CA74CE">
        <w:rPr>
          <w:rStyle w:val="apple-converted-space"/>
          <w:rFonts w:cstheme="minorHAnsi"/>
          <w:color w:val="181818"/>
          <w:sz w:val="28"/>
          <w:szCs w:val="28"/>
          <w:shd w:val="clear" w:color="auto" w:fill="FFFFFF"/>
        </w:rPr>
        <w:t> </w:t>
      </w:r>
      <w:r w:rsidRPr="00CA74CE">
        <w:rPr>
          <w:rFonts w:cstheme="minorHAnsi"/>
          <w:color w:val="181818"/>
          <w:sz w:val="28"/>
          <w:szCs w:val="28"/>
        </w:rPr>
        <w:br/>
      </w:r>
      <w:r w:rsidRPr="00CA74CE">
        <w:rPr>
          <w:rFonts w:cstheme="minorHAnsi"/>
          <w:color w:val="181818"/>
          <w:sz w:val="28"/>
          <w:szCs w:val="28"/>
        </w:rPr>
        <w:br/>
      </w:r>
      <w:r w:rsidRPr="00CA74CE">
        <w:rPr>
          <w:rFonts w:cstheme="minorHAnsi"/>
          <w:color w:val="181818"/>
          <w:sz w:val="28"/>
          <w:szCs w:val="28"/>
          <w:shd w:val="clear" w:color="auto" w:fill="FFFFFF"/>
        </w:rPr>
        <w:t>It doesn’t take long for Ben to realise that his parents are in trouble. Ben’s always dreamt of becoming a detective – his dad even calls him ‘Cop’. Now Ben gathers evidence and tries to uncover what his parents have done.</w:t>
      </w:r>
      <w:r w:rsidRPr="00CA74CE">
        <w:rPr>
          <w:rStyle w:val="apple-converted-space"/>
          <w:rFonts w:cstheme="minorHAnsi"/>
          <w:color w:val="181818"/>
          <w:sz w:val="28"/>
          <w:szCs w:val="28"/>
          <w:shd w:val="clear" w:color="auto" w:fill="FFFFFF"/>
        </w:rPr>
        <w:t> </w:t>
      </w:r>
      <w:r w:rsidRPr="00CA74CE">
        <w:rPr>
          <w:rFonts w:cstheme="minorHAnsi"/>
          <w:color w:val="181818"/>
          <w:sz w:val="28"/>
          <w:szCs w:val="28"/>
        </w:rPr>
        <w:br/>
      </w:r>
      <w:r w:rsidRPr="00CA74CE">
        <w:rPr>
          <w:rFonts w:cstheme="minorHAnsi"/>
          <w:color w:val="181818"/>
          <w:sz w:val="28"/>
          <w:szCs w:val="28"/>
        </w:rPr>
        <w:br/>
      </w:r>
      <w:r w:rsidRPr="00CA74CE">
        <w:rPr>
          <w:rFonts w:cstheme="minorHAnsi"/>
          <w:color w:val="181818"/>
          <w:sz w:val="28"/>
          <w:szCs w:val="28"/>
          <w:shd w:val="clear" w:color="auto" w:fill="FFFFFF"/>
        </w:rPr>
        <w:t>The problem is, if he figures it out, what does he do? Tell someone? Or keep the secret and live life on the run?</w:t>
      </w:r>
    </w:p>
    <w:p w:rsidR="00CA74CE" w:rsidRPr="00CA74CE" w:rsidRDefault="00CA74CE" w:rsidP="00CE4913">
      <w:pPr>
        <w:rPr>
          <w:rFonts w:cstheme="minorHAnsi"/>
          <w:color w:val="181818"/>
          <w:sz w:val="28"/>
          <w:szCs w:val="28"/>
          <w:shd w:val="clear" w:color="auto" w:fill="FFFFFF"/>
        </w:rPr>
      </w:pPr>
    </w:p>
    <w:p w:rsidR="00001E17" w:rsidRDefault="00001E17" w:rsidP="00CE4913">
      <w:pPr>
        <w:rPr>
          <w:rFonts w:cstheme="minorHAnsi"/>
          <w:color w:val="181818"/>
          <w:sz w:val="28"/>
          <w:szCs w:val="28"/>
          <w:shd w:val="clear" w:color="auto" w:fill="FFFFFF"/>
        </w:rPr>
      </w:pPr>
      <w:r w:rsidRPr="00CA74CE">
        <w:rPr>
          <w:rFonts w:cstheme="minorHAnsi"/>
          <w:noProof/>
          <w:sz w:val="28"/>
          <w:szCs w:val="28"/>
          <w:lang w:eastAsia="en-AU"/>
        </w:rPr>
        <w:drawing>
          <wp:inline distT="0" distB="0" distL="0" distR="0" wp14:anchorId="5B7996CC" wp14:editId="3B603997">
            <wp:extent cx="1713276" cy="2667000"/>
            <wp:effectExtent l="0" t="0" r="1270" b="0"/>
            <wp:docPr id="3" name="Picture 3" descr="http://www.smh.com.au/content/dam/images/g/p/g/d/v/q/image.related.articleLeadNarrow.300x0.gpge5s.png/146623616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h.com.au/content/dam/images/g/p/g/d/v/q/image.related.articleLeadNarrow.300x0.gpge5s.png/14662361602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05" cy="2678720"/>
                    </a:xfrm>
                    <a:prstGeom prst="rect">
                      <a:avLst/>
                    </a:prstGeom>
                    <a:noFill/>
                    <a:ln>
                      <a:noFill/>
                    </a:ln>
                  </pic:spPr>
                </pic:pic>
              </a:graphicData>
            </a:graphic>
          </wp:inline>
        </w:drawing>
      </w:r>
    </w:p>
    <w:p w:rsidR="00453E6D" w:rsidRPr="00453E6D" w:rsidRDefault="00453E6D" w:rsidP="00CE4913">
      <w:pPr>
        <w:rPr>
          <w:rFonts w:cstheme="minorHAnsi"/>
          <w:i/>
          <w:color w:val="181818"/>
          <w:sz w:val="28"/>
          <w:szCs w:val="28"/>
          <w:shd w:val="clear" w:color="auto" w:fill="FFFFFF"/>
        </w:rPr>
      </w:pPr>
      <w:r>
        <w:rPr>
          <w:rFonts w:cstheme="minorHAnsi"/>
          <w:color w:val="181818"/>
          <w:sz w:val="28"/>
          <w:szCs w:val="28"/>
          <w:shd w:val="clear" w:color="auto" w:fill="FFFFFF"/>
        </w:rPr>
        <w:tab/>
      </w:r>
      <w:r w:rsidRPr="00453E6D">
        <w:rPr>
          <w:rFonts w:cstheme="minorHAnsi"/>
          <w:i/>
          <w:color w:val="181818"/>
          <w:sz w:val="28"/>
          <w:szCs w:val="28"/>
          <w:shd w:val="clear" w:color="auto" w:fill="FFFFFF"/>
        </w:rPr>
        <w:t>SHORTLISTED IN 2017 ON CHILDREN’S BOOK COUNCIL FOR CHILDREN’S BOOK WEEK</w:t>
      </w:r>
    </w:p>
    <w:p w:rsidR="00001E17" w:rsidRPr="00CA74CE" w:rsidRDefault="00001E17" w:rsidP="00CE4913">
      <w:pPr>
        <w:rPr>
          <w:rFonts w:cstheme="minorHAnsi"/>
          <w:b/>
          <w:color w:val="181818"/>
          <w:sz w:val="28"/>
          <w:szCs w:val="28"/>
          <w:u w:val="single"/>
          <w:shd w:val="clear" w:color="auto" w:fill="FFFFFF"/>
        </w:rPr>
      </w:pPr>
      <w:r w:rsidRPr="00CA74CE">
        <w:rPr>
          <w:rFonts w:cstheme="minorHAnsi"/>
          <w:b/>
          <w:color w:val="181818"/>
          <w:sz w:val="28"/>
          <w:szCs w:val="28"/>
          <w:u w:val="single"/>
          <w:shd w:val="clear" w:color="auto" w:fill="FFFFFF"/>
        </w:rPr>
        <w:t xml:space="preserve">The Bone Sparrow by </w:t>
      </w:r>
      <w:r w:rsidRPr="00CA74CE">
        <w:rPr>
          <w:rStyle w:val="apple-converted-space"/>
          <w:rFonts w:cstheme="minorHAnsi"/>
          <w:b/>
          <w:color w:val="181818"/>
          <w:sz w:val="28"/>
          <w:szCs w:val="28"/>
          <w:u w:val="single"/>
          <w:shd w:val="clear" w:color="auto" w:fill="FFFFFF"/>
        </w:rPr>
        <w:t> </w:t>
      </w:r>
      <w:proofErr w:type="spellStart"/>
      <w:r w:rsidRPr="00CA74CE">
        <w:rPr>
          <w:rFonts w:cstheme="minorHAnsi"/>
          <w:b/>
          <w:color w:val="181818"/>
          <w:sz w:val="28"/>
          <w:szCs w:val="28"/>
          <w:u w:val="single"/>
          <w:shd w:val="clear" w:color="auto" w:fill="FFFFFF"/>
        </w:rPr>
        <w:fldChar w:fldCharType="begin"/>
      </w:r>
      <w:r w:rsidRPr="00CA74CE">
        <w:rPr>
          <w:rFonts w:cstheme="minorHAnsi"/>
          <w:b/>
          <w:color w:val="181818"/>
          <w:sz w:val="28"/>
          <w:szCs w:val="28"/>
          <w:u w:val="single"/>
          <w:shd w:val="clear" w:color="auto" w:fill="FFFFFF"/>
        </w:rPr>
        <w:instrText xml:space="preserve"> HYPERLINK "http://www.goodreads.com/author/show/5203090.Zana_Fraillon" </w:instrText>
      </w:r>
      <w:r w:rsidRPr="00CA74CE">
        <w:rPr>
          <w:rFonts w:cstheme="minorHAnsi"/>
          <w:b/>
          <w:color w:val="181818"/>
          <w:sz w:val="28"/>
          <w:szCs w:val="28"/>
          <w:u w:val="single"/>
          <w:shd w:val="clear" w:color="auto" w:fill="FFFFFF"/>
        </w:rPr>
        <w:fldChar w:fldCharType="separate"/>
      </w:r>
      <w:r w:rsidRPr="00CA74CE">
        <w:rPr>
          <w:rStyle w:val="Hyperlink"/>
          <w:rFonts w:cstheme="minorHAnsi"/>
          <w:b/>
          <w:color w:val="333333"/>
          <w:sz w:val="28"/>
          <w:szCs w:val="28"/>
          <w:shd w:val="clear" w:color="auto" w:fill="FFFFFF"/>
        </w:rPr>
        <w:t>Zana</w:t>
      </w:r>
      <w:proofErr w:type="spellEnd"/>
      <w:r w:rsidRPr="00CA74CE">
        <w:rPr>
          <w:rStyle w:val="Hyperlink"/>
          <w:rFonts w:cstheme="minorHAnsi"/>
          <w:b/>
          <w:color w:val="333333"/>
          <w:sz w:val="28"/>
          <w:szCs w:val="28"/>
          <w:shd w:val="clear" w:color="auto" w:fill="FFFFFF"/>
        </w:rPr>
        <w:t xml:space="preserve"> </w:t>
      </w:r>
      <w:proofErr w:type="spellStart"/>
      <w:r w:rsidRPr="00CA74CE">
        <w:rPr>
          <w:rStyle w:val="Hyperlink"/>
          <w:rFonts w:cstheme="minorHAnsi"/>
          <w:b/>
          <w:color w:val="333333"/>
          <w:sz w:val="28"/>
          <w:szCs w:val="28"/>
          <w:shd w:val="clear" w:color="auto" w:fill="FFFFFF"/>
        </w:rPr>
        <w:t>Fraillon</w:t>
      </w:r>
      <w:proofErr w:type="spellEnd"/>
      <w:r w:rsidRPr="00CA74CE">
        <w:rPr>
          <w:rFonts w:cstheme="minorHAnsi"/>
          <w:b/>
          <w:color w:val="181818"/>
          <w:sz w:val="28"/>
          <w:szCs w:val="28"/>
          <w:u w:val="single"/>
          <w:shd w:val="clear" w:color="auto" w:fill="FFFFFF"/>
        </w:rPr>
        <w:fldChar w:fldCharType="end"/>
      </w:r>
    </w:p>
    <w:p w:rsidR="00453E6D" w:rsidRDefault="00001E17" w:rsidP="00453E6D">
      <w:pPr>
        <w:rPr>
          <w:rFonts w:cstheme="minorHAnsi"/>
          <w:color w:val="181818"/>
          <w:sz w:val="28"/>
          <w:szCs w:val="28"/>
          <w:shd w:val="clear" w:color="auto" w:fill="FFFFFF"/>
        </w:rPr>
      </w:pPr>
      <w:proofErr w:type="spellStart"/>
      <w:r w:rsidRPr="00CA74CE">
        <w:rPr>
          <w:rFonts w:cstheme="minorHAnsi"/>
          <w:color w:val="181818"/>
          <w:sz w:val="28"/>
          <w:szCs w:val="28"/>
          <w:shd w:val="clear" w:color="auto" w:fill="FFFFFF"/>
        </w:rPr>
        <w:t>Subhi</w:t>
      </w:r>
      <w:proofErr w:type="spellEnd"/>
      <w:r w:rsidRPr="00CA74CE">
        <w:rPr>
          <w:rFonts w:cstheme="minorHAnsi"/>
          <w:color w:val="181818"/>
          <w:sz w:val="28"/>
          <w:szCs w:val="28"/>
          <w:shd w:val="clear" w:color="auto" w:fill="FFFFFF"/>
        </w:rPr>
        <w:t xml:space="preserve"> is a refugee. Born in an Australian permanent detention </w:t>
      </w:r>
      <w:proofErr w:type="spellStart"/>
      <w:r w:rsidRPr="00CA74CE">
        <w:rPr>
          <w:rFonts w:cstheme="minorHAnsi"/>
          <w:color w:val="181818"/>
          <w:sz w:val="28"/>
          <w:szCs w:val="28"/>
          <w:shd w:val="clear" w:color="auto" w:fill="FFFFFF"/>
        </w:rPr>
        <w:t>center</w:t>
      </w:r>
      <w:proofErr w:type="spellEnd"/>
      <w:r w:rsidRPr="00CA74CE">
        <w:rPr>
          <w:rFonts w:cstheme="minorHAnsi"/>
          <w:color w:val="181818"/>
          <w:sz w:val="28"/>
          <w:szCs w:val="28"/>
          <w:shd w:val="clear" w:color="auto" w:fill="FFFFFF"/>
        </w:rPr>
        <w:t xml:space="preserve"> after his mother and sister fled the violence of a distant homeland, </w:t>
      </w:r>
      <w:proofErr w:type="spellStart"/>
      <w:r w:rsidRPr="00CA74CE">
        <w:rPr>
          <w:rFonts w:cstheme="minorHAnsi"/>
          <w:color w:val="181818"/>
          <w:sz w:val="28"/>
          <w:szCs w:val="28"/>
          <w:shd w:val="clear" w:color="auto" w:fill="FFFFFF"/>
        </w:rPr>
        <w:t>Subhi</w:t>
      </w:r>
      <w:proofErr w:type="spellEnd"/>
      <w:r w:rsidRPr="00CA74CE">
        <w:rPr>
          <w:rFonts w:cstheme="minorHAnsi"/>
          <w:color w:val="181818"/>
          <w:sz w:val="28"/>
          <w:szCs w:val="28"/>
          <w:shd w:val="clear" w:color="auto" w:fill="FFFFFF"/>
        </w:rPr>
        <w:t xml:space="preserve"> has only ever known life behind the fences. But his world is far bigger than that—every night, the magical Night Sea from his mother's stories brings him gifts, the faraway whales sing to him, and the birds tell their stories. And as he grows, his imagination threatens to burst beyond the limits of his containment.</w:t>
      </w:r>
      <w:r w:rsidRPr="00CA74CE">
        <w:rPr>
          <w:rFonts w:cstheme="minorHAnsi"/>
          <w:color w:val="181818"/>
          <w:sz w:val="28"/>
          <w:szCs w:val="28"/>
        </w:rPr>
        <w:br/>
      </w:r>
      <w:r w:rsidRPr="00CA74CE">
        <w:rPr>
          <w:rFonts w:cstheme="minorHAnsi"/>
          <w:color w:val="181818"/>
          <w:sz w:val="28"/>
          <w:szCs w:val="28"/>
          <w:shd w:val="clear" w:color="auto" w:fill="FFFFFF"/>
        </w:rPr>
        <w:t xml:space="preserve">The most vivid story of all, however, is the one that arrives one night in the form of Jimmie—a scruffy, impatient girl who appears on the other side of the wire fence and brings with her a notebook written by the mother she lost. Unable to read it herself, she relies on </w:t>
      </w:r>
      <w:proofErr w:type="spellStart"/>
      <w:r w:rsidRPr="00CA74CE">
        <w:rPr>
          <w:rFonts w:cstheme="minorHAnsi"/>
          <w:color w:val="181818"/>
          <w:sz w:val="28"/>
          <w:szCs w:val="28"/>
          <w:shd w:val="clear" w:color="auto" w:fill="FFFFFF"/>
        </w:rPr>
        <w:t>Subhi</w:t>
      </w:r>
      <w:proofErr w:type="spellEnd"/>
      <w:r w:rsidRPr="00CA74CE">
        <w:rPr>
          <w:rFonts w:cstheme="minorHAnsi"/>
          <w:color w:val="181818"/>
          <w:sz w:val="28"/>
          <w:szCs w:val="28"/>
          <w:shd w:val="clear" w:color="auto" w:fill="FFFFFF"/>
        </w:rPr>
        <w:t xml:space="preserve"> to unravel her family's love songs and tragedies.</w:t>
      </w:r>
      <w:r w:rsidRPr="00CA74CE">
        <w:rPr>
          <w:rFonts w:cstheme="minorHAnsi"/>
          <w:color w:val="181818"/>
          <w:sz w:val="28"/>
          <w:szCs w:val="28"/>
        </w:rPr>
        <w:br/>
      </w:r>
      <w:proofErr w:type="spellStart"/>
      <w:r w:rsidRPr="00CA74CE">
        <w:rPr>
          <w:rFonts w:cstheme="minorHAnsi"/>
          <w:color w:val="181818"/>
          <w:sz w:val="28"/>
          <w:szCs w:val="28"/>
          <w:shd w:val="clear" w:color="auto" w:fill="FFFFFF"/>
        </w:rPr>
        <w:t>Subhi</w:t>
      </w:r>
      <w:proofErr w:type="spellEnd"/>
      <w:r w:rsidRPr="00CA74CE">
        <w:rPr>
          <w:rFonts w:cstheme="minorHAnsi"/>
          <w:color w:val="181818"/>
          <w:sz w:val="28"/>
          <w:szCs w:val="28"/>
          <w:shd w:val="clear" w:color="auto" w:fill="FFFFFF"/>
        </w:rPr>
        <w:t xml:space="preserve"> and Jimmie might both find comfort—and maybe even freedom—as their</w:t>
      </w:r>
      <w:r w:rsidR="000658FD" w:rsidRPr="00CA74CE">
        <w:rPr>
          <w:rFonts w:cstheme="minorHAnsi"/>
          <w:noProof/>
          <w:sz w:val="28"/>
          <w:szCs w:val="28"/>
          <w:lang w:eastAsia="en-AU"/>
        </w:rPr>
        <w:t xml:space="preserve"> </w:t>
      </w:r>
      <w:r w:rsidRPr="00CA74CE">
        <w:rPr>
          <w:rFonts w:cstheme="minorHAnsi"/>
          <w:color w:val="181818"/>
          <w:sz w:val="28"/>
          <w:szCs w:val="28"/>
          <w:shd w:val="clear" w:color="auto" w:fill="FFFFFF"/>
        </w:rPr>
        <w:t xml:space="preserve"> tales unfold. But not until each has been braver than ever before</w:t>
      </w:r>
      <w:r w:rsidR="00453E6D" w:rsidRPr="00453E6D">
        <w:rPr>
          <w:rFonts w:cstheme="minorHAnsi"/>
          <w:color w:val="181818"/>
          <w:sz w:val="28"/>
          <w:szCs w:val="28"/>
          <w:shd w:val="clear" w:color="auto" w:fill="FFFFFF"/>
        </w:rPr>
        <w:t xml:space="preserve"> </w:t>
      </w:r>
    </w:p>
    <w:p w:rsidR="00453E6D" w:rsidRDefault="00453E6D" w:rsidP="00453E6D">
      <w:pPr>
        <w:rPr>
          <w:rFonts w:cstheme="minorHAnsi"/>
          <w:color w:val="181818"/>
          <w:sz w:val="28"/>
          <w:szCs w:val="28"/>
          <w:shd w:val="clear" w:color="auto" w:fill="FFFFFF"/>
        </w:rPr>
      </w:pPr>
    </w:p>
    <w:p w:rsidR="00453E6D" w:rsidRDefault="00453E6D" w:rsidP="00453E6D">
      <w:pPr>
        <w:rPr>
          <w:rFonts w:cstheme="minorHAnsi"/>
          <w:color w:val="181818"/>
          <w:sz w:val="28"/>
          <w:szCs w:val="28"/>
          <w:shd w:val="clear" w:color="auto" w:fill="FFFFFF"/>
        </w:rPr>
      </w:pPr>
    </w:p>
    <w:p w:rsidR="00453E6D" w:rsidRDefault="00453E6D" w:rsidP="00453E6D">
      <w:pPr>
        <w:rPr>
          <w:rFonts w:cstheme="minorHAnsi"/>
          <w:color w:val="181818"/>
          <w:sz w:val="28"/>
          <w:szCs w:val="28"/>
          <w:shd w:val="clear" w:color="auto" w:fill="FFFFFF"/>
        </w:rPr>
      </w:pPr>
    </w:p>
    <w:p w:rsidR="00453E6D" w:rsidRDefault="00453E6D" w:rsidP="00453E6D">
      <w:pPr>
        <w:rPr>
          <w:rFonts w:cstheme="minorHAnsi"/>
          <w:color w:val="181818"/>
          <w:sz w:val="28"/>
          <w:szCs w:val="28"/>
          <w:shd w:val="clear" w:color="auto" w:fill="FFFFFF"/>
        </w:rPr>
      </w:pPr>
    </w:p>
    <w:p w:rsidR="00453E6D" w:rsidRDefault="00453E6D" w:rsidP="00453E6D">
      <w:pPr>
        <w:rPr>
          <w:rFonts w:cstheme="minorHAnsi"/>
          <w:color w:val="181818"/>
          <w:sz w:val="28"/>
          <w:szCs w:val="28"/>
          <w:shd w:val="clear" w:color="auto" w:fill="FFFFFF"/>
        </w:rPr>
      </w:pPr>
    </w:p>
    <w:p w:rsidR="00453E6D" w:rsidRDefault="00453E6D" w:rsidP="00453E6D">
      <w:pPr>
        <w:rPr>
          <w:rFonts w:cstheme="minorHAnsi"/>
          <w:color w:val="181818"/>
          <w:sz w:val="28"/>
          <w:szCs w:val="28"/>
          <w:shd w:val="clear" w:color="auto" w:fill="FFFFFF"/>
        </w:rPr>
      </w:pPr>
    </w:p>
    <w:p w:rsidR="00453E6D" w:rsidRPr="00453E6D" w:rsidRDefault="00453E6D" w:rsidP="00453E6D">
      <w:pPr>
        <w:rPr>
          <w:rFonts w:cstheme="minorHAnsi"/>
          <w:b/>
          <w:color w:val="181818"/>
          <w:sz w:val="28"/>
          <w:szCs w:val="28"/>
          <w:u w:val="single"/>
          <w:shd w:val="clear" w:color="auto" w:fill="FFFFFF"/>
        </w:rPr>
      </w:pPr>
      <w:proofErr w:type="spellStart"/>
      <w:r w:rsidRPr="00453E6D">
        <w:rPr>
          <w:rFonts w:cstheme="minorHAnsi"/>
          <w:b/>
          <w:color w:val="181818"/>
          <w:sz w:val="28"/>
          <w:szCs w:val="28"/>
          <w:u w:val="single"/>
          <w:shd w:val="clear" w:color="auto" w:fill="FFFFFF"/>
        </w:rPr>
        <w:t>Zita</w:t>
      </w:r>
      <w:proofErr w:type="spellEnd"/>
      <w:r w:rsidRPr="00453E6D">
        <w:rPr>
          <w:rFonts w:cstheme="minorHAnsi"/>
          <w:b/>
          <w:color w:val="181818"/>
          <w:sz w:val="28"/>
          <w:szCs w:val="28"/>
          <w:u w:val="single"/>
          <w:shd w:val="clear" w:color="auto" w:fill="FFFFFF"/>
        </w:rPr>
        <w:t xml:space="preserve"> the </w:t>
      </w:r>
      <w:proofErr w:type="spellStart"/>
      <w:r w:rsidRPr="00453E6D">
        <w:rPr>
          <w:rFonts w:cstheme="minorHAnsi"/>
          <w:b/>
          <w:color w:val="181818"/>
          <w:sz w:val="28"/>
          <w:szCs w:val="28"/>
          <w:u w:val="single"/>
          <w:shd w:val="clear" w:color="auto" w:fill="FFFFFF"/>
        </w:rPr>
        <w:t>Spacegirl</w:t>
      </w:r>
      <w:proofErr w:type="spellEnd"/>
      <w:r w:rsidRPr="00453E6D">
        <w:rPr>
          <w:rFonts w:cstheme="minorHAnsi"/>
          <w:b/>
          <w:color w:val="181818"/>
          <w:sz w:val="28"/>
          <w:szCs w:val="28"/>
          <w:u w:val="single"/>
          <w:shd w:val="clear" w:color="auto" w:fill="FFFFFF"/>
        </w:rPr>
        <w:t xml:space="preserve">, </w:t>
      </w:r>
      <w:r w:rsidRPr="00453E6D">
        <w:rPr>
          <w:rStyle w:val="by"/>
          <w:rFonts w:cstheme="minorHAnsi"/>
          <w:b/>
          <w:color w:val="333333"/>
          <w:sz w:val="28"/>
          <w:szCs w:val="28"/>
          <w:u w:val="single"/>
          <w:shd w:val="clear" w:color="auto" w:fill="FFFFFF"/>
        </w:rPr>
        <w:t>by</w:t>
      </w:r>
      <w:r w:rsidRPr="00453E6D">
        <w:rPr>
          <w:rStyle w:val="apple-converted-space"/>
          <w:rFonts w:cstheme="minorHAnsi"/>
          <w:b/>
          <w:color w:val="181818"/>
          <w:sz w:val="28"/>
          <w:szCs w:val="28"/>
          <w:u w:val="single"/>
          <w:shd w:val="clear" w:color="auto" w:fill="FFFFFF"/>
        </w:rPr>
        <w:t> </w:t>
      </w:r>
      <w:hyperlink r:id="rId8" w:history="1">
        <w:r w:rsidRPr="00453E6D">
          <w:rPr>
            <w:rStyle w:val="Hyperlink"/>
            <w:rFonts w:cstheme="minorHAnsi"/>
            <w:b/>
            <w:color w:val="333333"/>
            <w:sz w:val="28"/>
            <w:szCs w:val="28"/>
            <w:shd w:val="clear" w:color="auto" w:fill="FFFFFF"/>
          </w:rPr>
          <w:t xml:space="preserve">Ben </w:t>
        </w:r>
        <w:proofErr w:type="spellStart"/>
        <w:r w:rsidRPr="00453E6D">
          <w:rPr>
            <w:rStyle w:val="Hyperlink"/>
            <w:rFonts w:cstheme="minorHAnsi"/>
            <w:b/>
            <w:color w:val="333333"/>
            <w:sz w:val="28"/>
            <w:szCs w:val="28"/>
            <w:shd w:val="clear" w:color="auto" w:fill="FFFFFF"/>
          </w:rPr>
          <w:t>Hatke</w:t>
        </w:r>
        <w:proofErr w:type="spellEnd"/>
      </w:hyperlink>
    </w:p>
    <w:p w:rsidR="000658FD" w:rsidRPr="00CA74CE" w:rsidRDefault="000658FD" w:rsidP="00CE4913">
      <w:pPr>
        <w:rPr>
          <w:rFonts w:cstheme="minorHAnsi"/>
          <w:color w:val="181818"/>
          <w:sz w:val="28"/>
          <w:szCs w:val="28"/>
          <w:shd w:val="clear" w:color="auto" w:fill="FFFFFF"/>
        </w:rPr>
      </w:pPr>
      <w:r w:rsidRPr="00CA74CE">
        <w:rPr>
          <w:rFonts w:cstheme="minorHAnsi"/>
          <w:noProof/>
          <w:sz w:val="28"/>
          <w:szCs w:val="28"/>
          <w:lang w:eastAsia="en-AU"/>
        </w:rPr>
        <w:drawing>
          <wp:inline distT="0" distB="0" distL="0" distR="0" wp14:anchorId="14F94D37" wp14:editId="3B13EE81">
            <wp:extent cx="2040539" cy="2627396"/>
            <wp:effectExtent l="0" t="0" r="0" b="1905"/>
            <wp:docPr id="4" name="Picture 4" descr="http://zitaspacegirl.com/wp-content/uploads/2010/08/co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taspacegirl.com/wp-content/uploads/2010/08/cove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610" cy="2639076"/>
                    </a:xfrm>
                    <a:prstGeom prst="rect">
                      <a:avLst/>
                    </a:prstGeom>
                    <a:noFill/>
                    <a:ln>
                      <a:noFill/>
                    </a:ln>
                  </pic:spPr>
                </pic:pic>
              </a:graphicData>
            </a:graphic>
          </wp:inline>
        </w:drawing>
      </w:r>
    </w:p>
    <w:p w:rsidR="000658FD" w:rsidRPr="00CA74CE" w:rsidRDefault="000658FD" w:rsidP="00CE4913">
      <w:pPr>
        <w:rPr>
          <w:rFonts w:cstheme="minorHAnsi"/>
          <w:color w:val="181818"/>
          <w:sz w:val="28"/>
          <w:szCs w:val="28"/>
          <w:shd w:val="clear" w:color="auto" w:fill="FFFFFF"/>
        </w:rPr>
      </w:pPr>
      <w:r w:rsidRPr="00CA74CE">
        <w:rPr>
          <w:rFonts w:cstheme="minorHAnsi"/>
          <w:color w:val="181818"/>
          <w:sz w:val="28"/>
          <w:szCs w:val="28"/>
        </w:rPr>
        <w:br/>
      </w:r>
      <w:r w:rsidRPr="00CA74CE">
        <w:rPr>
          <w:rFonts w:cstheme="minorHAnsi"/>
          <w:color w:val="181818"/>
          <w:sz w:val="28"/>
          <w:szCs w:val="28"/>
          <w:shd w:val="clear" w:color="auto" w:fill="FFFFFF"/>
        </w:rPr>
        <w:t>Zita's life took a cosmic left turn in the blink of an eye.</w:t>
      </w:r>
      <w:r w:rsidRPr="00CA74CE">
        <w:rPr>
          <w:rFonts w:cstheme="minorHAnsi"/>
          <w:color w:val="181818"/>
          <w:sz w:val="28"/>
          <w:szCs w:val="28"/>
        </w:rPr>
        <w:br/>
      </w:r>
      <w:r w:rsidRPr="00CA74CE">
        <w:rPr>
          <w:rFonts w:cstheme="minorHAnsi"/>
          <w:color w:val="181818"/>
          <w:sz w:val="28"/>
          <w:szCs w:val="28"/>
        </w:rPr>
        <w:br/>
      </w:r>
      <w:r w:rsidRPr="00CA74CE">
        <w:rPr>
          <w:rFonts w:cstheme="minorHAnsi"/>
          <w:color w:val="181818"/>
          <w:sz w:val="28"/>
          <w:szCs w:val="28"/>
          <w:shd w:val="clear" w:color="auto" w:fill="FFFFFF"/>
        </w:rPr>
        <w:t>When her best friend is abducted by an alien doomsday cult, Zita leaps to the rescue and finds herself a stranger on a strange planet. Humanoid chickens and neurotic robots are shocking enough as new experiences go, but Zita is even more surprised to find herself taking on the role of intergalactic hero. Before long, aliens in all shapes and sizes don't even phase her. Neither do ancient prophecies, doomed planets, or even a friendly con man who takes a mysterious interest in Zita's quest.</w:t>
      </w:r>
      <w:r w:rsidRPr="00CA74CE">
        <w:rPr>
          <w:rFonts w:cstheme="minorHAnsi"/>
          <w:color w:val="181818"/>
          <w:sz w:val="28"/>
          <w:szCs w:val="28"/>
        </w:rPr>
        <w:br/>
      </w:r>
      <w:r w:rsidRPr="00CA74CE">
        <w:rPr>
          <w:rFonts w:cstheme="minorHAnsi"/>
          <w:color w:val="181818"/>
          <w:sz w:val="28"/>
          <w:szCs w:val="28"/>
        </w:rPr>
        <w:br/>
      </w:r>
      <w:proofErr w:type="spellStart"/>
      <w:r w:rsidRPr="00CA74CE">
        <w:rPr>
          <w:rFonts w:cstheme="minorHAnsi"/>
          <w:color w:val="181818"/>
          <w:sz w:val="28"/>
          <w:szCs w:val="28"/>
          <w:shd w:val="clear" w:color="auto" w:fill="FFFFFF"/>
        </w:rPr>
        <w:t>Zita</w:t>
      </w:r>
      <w:proofErr w:type="spellEnd"/>
      <w:r w:rsidRPr="00CA74CE">
        <w:rPr>
          <w:rFonts w:cstheme="minorHAnsi"/>
          <w:color w:val="181818"/>
          <w:sz w:val="28"/>
          <w:szCs w:val="28"/>
          <w:shd w:val="clear" w:color="auto" w:fill="FFFFFF"/>
        </w:rPr>
        <w:t xml:space="preserve"> the </w:t>
      </w:r>
      <w:proofErr w:type="spellStart"/>
      <w:r w:rsidRPr="00CA74CE">
        <w:rPr>
          <w:rFonts w:cstheme="minorHAnsi"/>
          <w:color w:val="181818"/>
          <w:sz w:val="28"/>
          <w:szCs w:val="28"/>
          <w:shd w:val="clear" w:color="auto" w:fill="FFFFFF"/>
        </w:rPr>
        <w:t>Spacegirl</w:t>
      </w:r>
      <w:proofErr w:type="spellEnd"/>
      <w:r w:rsidRPr="00CA74CE">
        <w:rPr>
          <w:rFonts w:cstheme="minorHAnsi"/>
          <w:color w:val="181818"/>
          <w:sz w:val="28"/>
          <w:szCs w:val="28"/>
          <w:shd w:val="clear" w:color="auto" w:fill="FFFFFF"/>
        </w:rPr>
        <w:t xml:space="preserve"> is a fun, captivating tale of friendship and redemption from Flight veteran Ben </w:t>
      </w:r>
      <w:proofErr w:type="spellStart"/>
      <w:r w:rsidRPr="00CA74CE">
        <w:rPr>
          <w:rFonts w:cstheme="minorHAnsi"/>
          <w:color w:val="181818"/>
          <w:sz w:val="28"/>
          <w:szCs w:val="28"/>
          <w:shd w:val="clear" w:color="auto" w:fill="FFFFFF"/>
        </w:rPr>
        <w:t>Hatke</w:t>
      </w:r>
      <w:proofErr w:type="spellEnd"/>
      <w:r w:rsidRPr="00CA74CE">
        <w:rPr>
          <w:rFonts w:cstheme="minorHAnsi"/>
          <w:color w:val="181818"/>
          <w:sz w:val="28"/>
          <w:szCs w:val="28"/>
          <w:shd w:val="clear" w:color="auto" w:fill="FFFFFF"/>
        </w:rPr>
        <w:t>. It also has more whimsical, eye-catching, Miyazaki-</w:t>
      </w:r>
      <w:proofErr w:type="spellStart"/>
      <w:r w:rsidRPr="00CA74CE">
        <w:rPr>
          <w:rFonts w:cstheme="minorHAnsi"/>
          <w:color w:val="181818"/>
          <w:sz w:val="28"/>
          <w:szCs w:val="28"/>
          <w:shd w:val="clear" w:color="auto" w:fill="FFFFFF"/>
        </w:rPr>
        <w:t>esque</w:t>
      </w:r>
      <w:proofErr w:type="spellEnd"/>
      <w:r w:rsidRPr="00CA74CE">
        <w:rPr>
          <w:rFonts w:cstheme="minorHAnsi"/>
          <w:color w:val="181818"/>
          <w:sz w:val="28"/>
          <w:szCs w:val="28"/>
          <w:shd w:val="clear" w:color="auto" w:fill="FFFFFF"/>
        </w:rPr>
        <w:t xml:space="preserve"> monsters than you can shake a stick at</w:t>
      </w:r>
    </w:p>
    <w:p w:rsidR="000658FD" w:rsidRPr="00CA74CE" w:rsidRDefault="000658FD" w:rsidP="00CE4913">
      <w:pPr>
        <w:rPr>
          <w:rFonts w:cstheme="minorHAnsi"/>
          <w:color w:val="181818"/>
          <w:sz w:val="28"/>
          <w:szCs w:val="28"/>
          <w:shd w:val="clear" w:color="auto" w:fill="FFFFFF"/>
        </w:rPr>
      </w:pPr>
    </w:p>
    <w:p w:rsidR="000658FD" w:rsidRPr="00CA74CE" w:rsidRDefault="000658FD" w:rsidP="00CE4913">
      <w:pPr>
        <w:rPr>
          <w:rFonts w:cstheme="minorHAnsi"/>
          <w:color w:val="181818"/>
          <w:sz w:val="28"/>
          <w:szCs w:val="28"/>
          <w:shd w:val="clear" w:color="auto" w:fill="FFFFFF"/>
        </w:rPr>
      </w:pPr>
    </w:p>
    <w:p w:rsidR="000658FD" w:rsidRPr="00CA74CE" w:rsidRDefault="000658FD" w:rsidP="00CE4913">
      <w:pPr>
        <w:rPr>
          <w:rFonts w:cstheme="minorHAnsi"/>
          <w:color w:val="333333"/>
          <w:sz w:val="28"/>
          <w:szCs w:val="28"/>
          <w:shd w:val="clear" w:color="auto" w:fill="FFFFFF"/>
        </w:rPr>
      </w:pPr>
    </w:p>
    <w:p w:rsidR="000658FD" w:rsidRPr="00CA74CE" w:rsidRDefault="000658FD" w:rsidP="00CE4913">
      <w:pPr>
        <w:rPr>
          <w:rFonts w:cstheme="minorHAnsi"/>
          <w:color w:val="333333"/>
          <w:sz w:val="28"/>
          <w:szCs w:val="28"/>
          <w:shd w:val="clear" w:color="auto" w:fill="FFFFFF"/>
        </w:rPr>
      </w:pPr>
      <w:r w:rsidRPr="00CA74CE">
        <w:rPr>
          <w:rFonts w:cstheme="minorHAnsi"/>
          <w:noProof/>
          <w:sz w:val="28"/>
          <w:szCs w:val="28"/>
          <w:lang w:eastAsia="en-AU"/>
        </w:rPr>
        <w:drawing>
          <wp:inline distT="0" distB="0" distL="0" distR="0" wp14:anchorId="144B1694" wp14:editId="1FADDFC5">
            <wp:extent cx="2863970" cy="2863970"/>
            <wp:effectExtent l="0" t="0" r="0" b="0"/>
            <wp:docPr id="5" name="Picture 5" descr="https://www.kookaburra.com.au/images/ProductImages/500/9781107608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ookaburra.com.au/images/ProductImages/500/97811076088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869620" cy="2869620"/>
                    </a:xfrm>
                    <a:prstGeom prst="rect">
                      <a:avLst/>
                    </a:prstGeom>
                    <a:noFill/>
                    <a:ln>
                      <a:noFill/>
                    </a:ln>
                  </pic:spPr>
                </pic:pic>
              </a:graphicData>
            </a:graphic>
          </wp:inline>
        </w:drawing>
      </w:r>
    </w:p>
    <w:p w:rsidR="000658FD" w:rsidRPr="00453E6D" w:rsidRDefault="000658FD" w:rsidP="00CE4913">
      <w:pPr>
        <w:rPr>
          <w:rFonts w:cstheme="minorHAnsi"/>
          <w:b/>
          <w:i/>
          <w:color w:val="333333"/>
          <w:sz w:val="28"/>
          <w:szCs w:val="28"/>
          <w:shd w:val="clear" w:color="auto" w:fill="FFFFFF"/>
        </w:rPr>
      </w:pPr>
      <w:r w:rsidRPr="00453E6D">
        <w:rPr>
          <w:rFonts w:cstheme="minorHAnsi"/>
          <w:b/>
          <w:i/>
          <w:color w:val="333333"/>
          <w:sz w:val="28"/>
          <w:szCs w:val="28"/>
          <w:shd w:val="clear" w:color="auto" w:fill="FFFFFF"/>
        </w:rPr>
        <w:t>3 short stories from this collection</w:t>
      </w:r>
    </w:p>
    <w:p w:rsidR="000658FD" w:rsidRPr="00CA74CE" w:rsidRDefault="000658FD" w:rsidP="00CE4913">
      <w:pPr>
        <w:rPr>
          <w:rFonts w:cstheme="minorHAnsi"/>
          <w:color w:val="333333"/>
          <w:sz w:val="28"/>
          <w:szCs w:val="28"/>
          <w:shd w:val="clear" w:color="auto" w:fill="FFFFFF"/>
        </w:rPr>
      </w:pPr>
      <w:r w:rsidRPr="00CA74CE">
        <w:rPr>
          <w:rFonts w:cstheme="minorHAnsi"/>
          <w:color w:val="333333"/>
          <w:sz w:val="28"/>
          <w:szCs w:val="28"/>
          <w:shd w:val="clear" w:color="auto" w:fill="FFFFFF"/>
        </w:rPr>
        <w:t>Paper Boats is a compelling collection of 21 short stories for Years 7 and 8 written by students from immigrant, refugee or asylum seeker backgrounds, reflecting their origins, journey and arrival in Australia. Sometimes disturbing, sometimes uplifting, these powerful stories let students glimpse the hardship and dangers other students have endured to reach this country.</w:t>
      </w:r>
    </w:p>
    <w:p w:rsidR="000658FD" w:rsidRPr="00CA74CE" w:rsidRDefault="00CA74CE" w:rsidP="00CE4913">
      <w:pPr>
        <w:rPr>
          <w:rFonts w:cstheme="minorHAnsi"/>
          <w:color w:val="333333"/>
          <w:sz w:val="28"/>
          <w:szCs w:val="28"/>
          <w:shd w:val="clear" w:color="auto" w:fill="FFFFFF"/>
        </w:rPr>
      </w:pPr>
      <w:r w:rsidRPr="00CA74CE">
        <w:rPr>
          <w:rFonts w:cstheme="minorHAnsi"/>
          <w:noProof/>
          <w:sz w:val="28"/>
          <w:szCs w:val="28"/>
          <w:lang w:eastAsia="en-AU"/>
        </w:rPr>
        <w:drawing>
          <wp:inline distT="0" distB="0" distL="0" distR="0" wp14:anchorId="5F17FF8B" wp14:editId="1D4085FD">
            <wp:extent cx="1542440" cy="2323741"/>
            <wp:effectExtent l="171450" t="114300" r="172085" b="114935"/>
            <wp:docPr id="6" name="Picture 6" descr="https://s3-ap-southeast-2.amazonaws.com/assets.allenandunwin.com/images/small/978174331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ap-southeast-2.amazonaws.com/assets.allenandunwin.com/images/small/97817433197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099593">
                      <a:off x="0" y="0"/>
                      <a:ext cx="1552617" cy="2339073"/>
                    </a:xfrm>
                    <a:prstGeom prst="rect">
                      <a:avLst/>
                    </a:prstGeom>
                    <a:noFill/>
                    <a:ln>
                      <a:noFill/>
                    </a:ln>
                  </pic:spPr>
                </pic:pic>
              </a:graphicData>
            </a:graphic>
          </wp:inline>
        </w:drawing>
      </w:r>
    </w:p>
    <w:p w:rsidR="00CA74CE" w:rsidRPr="00453E6D" w:rsidRDefault="00CA74CE" w:rsidP="00CE4913">
      <w:pPr>
        <w:rPr>
          <w:rFonts w:cstheme="minorHAnsi"/>
          <w:b/>
          <w:color w:val="181818"/>
          <w:sz w:val="28"/>
          <w:szCs w:val="28"/>
          <w:shd w:val="clear" w:color="auto" w:fill="FFFFFF"/>
        </w:rPr>
      </w:pPr>
      <w:r w:rsidRPr="00453E6D">
        <w:rPr>
          <w:rFonts w:cstheme="minorHAnsi"/>
          <w:b/>
          <w:color w:val="181818"/>
          <w:sz w:val="28"/>
          <w:szCs w:val="28"/>
          <w:shd w:val="clear" w:color="auto" w:fill="FFFFFF"/>
        </w:rPr>
        <w:t xml:space="preserve">Short story called </w:t>
      </w:r>
      <w:r w:rsidRPr="00453E6D">
        <w:rPr>
          <w:rFonts w:cstheme="minorHAnsi"/>
          <w:b/>
          <w:color w:val="181818"/>
          <w:sz w:val="28"/>
          <w:szCs w:val="28"/>
          <w:u w:val="single"/>
          <w:shd w:val="clear" w:color="auto" w:fill="FFFFFF"/>
        </w:rPr>
        <w:t>The Runners</w:t>
      </w:r>
      <w:r w:rsidRPr="00453E6D">
        <w:rPr>
          <w:rFonts w:cstheme="minorHAnsi"/>
          <w:b/>
          <w:color w:val="181818"/>
          <w:sz w:val="28"/>
          <w:szCs w:val="28"/>
          <w:shd w:val="clear" w:color="auto" w:fill="FFFFFF"/>
        </w:rPr>
        <w:t xml:space="preserve"> (comic nature)</w:t>
      </w:r>
    </w:p>
    <w:p w:rsidR="00453E6D" w:rsidRDefault="00CA74CE" w:rsidP="00CE4913">
      <w:pPr>
        <w:rPr>
          <w:rFonts w:cstheme="minorHAnsi"/>
          <w:color w:val="181818"/>
          <w:sz w:val="28"/>
          <w:szCs w:val="28"/>
          <w:shd w:val="clear" w:color="auto" w:fill="FFFFFF"/>
        </w:rPr>
      </w:pPr>
      <w:r w:rsidRPr="00CA74CE">
        <w:rPr>
          <w:rFonts w:cstheme="minorHAnsi"/>
          <w:color w:val="181818"/>
          <w:sz w:val="28"/>
          <w:szCs w:val="28"/>
          <w:shd w:val="clear" w:color="auto" w:fill="FFFFFF"/>
        </w:rPr>
        <w:t xml:space="preserve">Be transported into dystopian cities and other-worldly societies. Be amazed and beguiled by a nursery story with a reverse twist, a futuristic take on TV cooking shows, a </w:t>
      </w:r>
      <w:proofErr w:type="spellStart"/>
      <w:r w:rsidRPr="00CA74CE">
        <w:rPr>
          <w:rFonts w:cstheme="minorHAnsi"/>
          <w:color w:val="181818"/>
          <w:sz w:val="28"/>
          <w:szCs w:val="28"/>
          <w:shd w:val="clear" w:color="auto" w:fill="FFFFFF"/>
        </w:rPr>
        <w:t>playscript</w:t>
      </w:r>
      <w:proofErr w:type="spellEnd"/>
      <w:r w:rsidRPr="00CA74CE">
        <w:rPr>
          <w:rFonts w:cstheme="minorHAnsi"/>
          <w:color w:val="181818"/>
          <w:sz w:val="28"/>
          <w:szCs w:val="28"/>
          <w:shd w:val="clear" w:color="auto" w:fill="FFFFFF"/>
        </w:rPr>
        <w:t xml:space="preserve"> with tentacles - and more, much more. Plunge in and enjoy!</w:t>
      </w:r>
      <w:r w:rsidRPr="00CA74CE">
        <w:rPr>
          <w:rFonts w:cstheme="minorHAnsi"/>
          <w:color w:val="181818"/>
          <w:sz w:val="28"/>
          <w:szCs w:val="28"/>
        </w:rPr>
        <w:br/>
      </w:r>
      <w:r w:rsidRPr="00CA74CE">
        <w:rPr>
          <w:rFonts w:cstheme="minorHAnsi"/>
          <w:color w:val="181818"/>
          <w:sz w:val="28"/>
          <w:szCs w:val="28"/>
        </w:rPr>
        <w:br/>
      </w:r>
      <w:r w:rsidRPr="00CA74CE">
        <w:rPr>
          <w:rFonts w:cstheme="minorHAnsi"/>
          <w:color w:val="181818"/>
          <w:sz w:val="28"/>
          <w:szCs w:val="28"/>
          <w:shd w:val="clear" w:color="auto" w:fill="FFFFFF"/>
        </w:rPr>
        <w:t xml:space="preserve">A collection of sci-fi and fantasy writing, including six graphic stories, showcasing twenty stellar writers and artists from India and Australia: </w:t>
      </w:r>
      <w:proofErr w:type="spellStart"/>
      <w:r w:rsidRPr="00CA74CE">
        <w:rPr>
          <w:rFonts w:cstheme="minorHAnsi"/>
          <w:color w:val="181818"/>
          <w:sz w:val="28"/>
          <w:szCs w:val="28"/>
          <w:shd w:val="clear" w:color="auto" w:fill="FFFFFF"/>
        </w:rPr>
        <w:t>Isobelle</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Carmody</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Penni</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Russon</w:t>
      </w:r>
      <w:proofErr w:type="spellEnd"/>
      <w:r w:rsidRPr="00CA74CE">
        <w:rPr>
          <w:rFonts w:cstheme="minorHAnsi"/>
          <w:color w:val="181818"/>
          <w:sz w:val="28"/>
          <w:szCs w:val="28"/>
          <w:shd w:val="clear" w:color="auto" w:fill="FFFFFF"/>
        </w:rPr>
        <w:t xml:space="preserve">, Justine </w:t>
      </w:r>
      <w:proofErr w:type="spellStart"/>
      <w:r w:rsidRPr="00CA74CE">
        <w:rPr>
          <w:rFonts w:cstheme="minorHAnsi"/>
          <w:color w:val="181818"/>
          <w:sz w:val="28"/>
          <w:szCs w:val="28"/>
          <w:shd w:val="clear" w:color="auto" w:fill="FFFFFF"/>
        </w:rPr>
        <w:t>Larbalestier</w:t>
      </w:r>
      <w:proofErr w:type="spellEnd"/>
      <w:r w:rsidRPr="00CA74CE">
        <w:rPr>
          <w:rFonts w:cstheme="minorHAnsi"/>
          <w:color w:val="181818"/>
          <w:sz w:val="28"/>
          <w:szCs w:val="28"/>
          <w:shd w:val="clear" w:color="auto" w:fill="FFFFFF"/>
        </w:rPr>
        <w:t xml:space="preserve">, Margo </w:t>
      </w:r>
      <w:proofErr w:type="spellStart"/>
      <w:r w:rsidRPr="00CA74CE">
        <w:rPr>
          <w:rFonts w:cstheme="minorHAnsi"/>
          <w:color w:val="181818"/>
          <w:sz w:val="28"/>
          <w:szCs w:val="28"/>
          <w:shd w:val="clear" w:color="auto" w:fill="FFFFFF"/>
        </w:rPr>
        <w:t>Lanagan</w:t>
      </w:r>
      <w:proofErr w:type="spellEnd"/>
      <w:r w:rsidRPr="00CA74CE">
        <w:rPr>
          <w:rFonts w:cstheme="minorHAnsi"/>
          <w:color w:val="181818"/>
          <w:sz w:val="28"/>
          <w:szCs w:val="28"/>
          <w:shd w:val="clear" w:color="auto" w:fill="FFFFFF"/>
        </w:rPr>
        <w:t xml:space="preserve">, Lily Mae Martin, </w:t>
      </w:r>
      <w:proofErr w:type="spellStart"/>
      <w:r w:rsidRPr="00CA74CE">
        <w:rPr>
          <w:rFonts w:cstheme="minorHAnsi"/>
          <w:color w:val="181818"/>
          <w:sz w:val="28"/>
          <w:szCs w:val="28"/>
          <w:shd w:val="clear" w:color="auto" w:fill="FFFFFF"/>
        </w:rPr>
        <w:t>Kuzhali</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Manickavel</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Prabha</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Mallya</w:t>
      </w:r>
      <w:proofErr w:type="spellEnd"/>
      <w:r w:rsidRPr="00CA74CE">
        <w:rPr>
          <w:rFonts w:cstheme="minorHAnsi"/>
          <w:color w:val="181818"/>
          <w:sz w:val="28"/>
          <w:szCs w:val="28"/>
          <w:shd w:val="clear" w:color="auto" w:fill="FFFFFF"/>
        </w:rPr>
        <w:t xml:space="preserve">, Annie Zaidi, Kate Constable, </w:t>
      </w:r>
      <w:proofErr w:type="spellStart"/>
      <w:r w:rsidRPr="00CA74CE">
        <w:rPr>
          <w:rFonts w:cstheme="minorHAnsi"/>
          <w:color w:val="181818"/>
          <w:sz w:val="28"/>
          <w:szCs w:val="28"/>
          <w:shd w:val="clear" w:color="auto" w:fill="FFFFFF"/>
        </w:rPr>
        <w:t>Vandana</w:t>
      </w:r>
      <w:proofErr w:type="spellEnd"/>
      <w:r w:rsidRPr="00CA74CE">
        <w:rPr>
          <w:rFonts w:cstheme="minorHAnsi"/>
          <w:color w:val="181818"/>
          <w:sz w:val="28"/>
          <w:szCs w:val="28"/>
          <w:shd w:val="clear" w:color="auto" w:fill="FFFFFF"/>
        </w:rPr>
        <w:t xml:space="preserve"> Singh, Mandy Ord, </w:t>
      </w:r>
      <w:proofErr w:type="spellStart"/>
      <w:r w:rsidRPr="00CA74CE">
        <w:rPr>
          <w:rFonts w:cstheme="minorHAnsi"/>
          <w:color w:val="181818"/>
          <w:sz w:val="28"/>
          <w:szCs w:val="28"/>
          <w:shd w:val="clear" w:color="auto" w:fill="FFFFFF"/>
        </w:rPr>
        <w:t>Priya</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Kuriyan</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Manjula</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Padmanabhan</w:t>
      </w:r>
      <w:proofErr w:type="spellEnd"/>
      <w:r w:rsidRPr="00CA74CE">
        <w:rPr>
          <w:rFonts w:cstheme="minorHAnsi"/>
          <w:color w:val="181818"/>
          <w:sz w:val="28"/>
          <w:szCs w:val="28"/>
          <w:shd w:val="clear" w:color="auto" w:fill="FFFFFF"/>
        </w:rPr>
        <w:t xml:space="preserve">, Samhita </w:t>
      </w:r>
      <w:proofErr w:type="spellStart"/>
      <w:r w:rsidRPr="00CA74CE">
        <w:rPr>
          <w:rFonts w:cstheme="minorHAnsi"/>
          <w:color w:val="181818"/>
          <w:sz w:val="28"/>
          <w:szCs w:val="28"/>
          <w:shd w:val="clear" w:color="auto" w:fill="FFFFFF"/>
        </w:rPr>
        <w:t>Arni</w:t>
      </w:r>
      <w:proofErr w:type="spellEnd"/>
      <w:r w:rsidRPr="00CA74CE">
        <w:rPr>
          <w:rFonts w:cstheme="minorHAnsi"/>
          <w:color w:val="181818"/>
          <w:sz w:val="28"/>
          <w:szCs w:val="28"/>
          <w:shd w:val="clear" w:color="auto" w:fill="FFFFFF"/>
        </w:rPr>
        <w:t xml:space="preserve">, Alyssa </w:t>
      </w:r>
      <w:proofErr w:type="spellStart"/>
      <w:r w:rsidRPr="00CA74CE">
        <w:rPr>
          <w:rFonts w:cstheme="minorHAnsi"/>
          <w:color w:val="181818"/>
          <w:sz w:val="28"/>
          <w:szCs w:val="28"/>
          <w:shd w:val="clear" w:color="auto" w:fill="FFFFFF"/>
        </w:rPr>
        <w:t>Brugman</w:t>
      </w:r>
      <w:proofErr w:type="spellEnd"/>
      <w:r w:rsidRPr="00CA74CE">
        <w:rPr>
          <w:rFonts w:cstheme="minorHAnsi"/>
          <w:color w:val="181818"/>
          <w:sz w:val="28"/>
          <w:szCs w:val="28"/>
          <w:shd w:val="clear" w:color="auto" w:fill="FFFFFF"/>
        </w:rPr>
        <w:t xml:space="preserve">, Nicki Greenberg and </w:t>
      </w:r>
      <w:proofErr w:type="spellStart"/>
      <w:r w:rsidRPr="00CA74CE">
        <w:rPr>
          <w:rFonts w:cstheme="minorHAnsi"/>
          <w:color w:val="181818"/>
          <w:sz w:val="28"/>
          <w:szCs w:val="28"/>
          <w:shd w:val="clear" w:color="auto" w:fill="FFFFFF"/>
        </w:rPr>
        <w:t>Amruta</w:t>
      </w:r>
      <w:proofErr w:type="spellEnd"/>
      <w:r w:rsidRPr="00CA74CE">
        <w:rPr>
          <w:rFonts w:cstheme="minorHAnsi"/>
          <w:color w:val="181818"/>
          <w:sz w:val="28"/>
          <w:szCs w:val="28"/>
          <w:shd w:val="clear" w:color="auto" w:fill="FFFFFF"/>
        </w:rPr>
        <w:t xml:space="preserve"> </w:t>
      </w:r>
      <w:proofErr w:type="spellStart"/>
      <w:r w:rsidRPr="00CA74CE">
        <w:rPr>
          <w:rFonts w:cstheme="minorHAnsi"/>
          <w:color w:val="181818"/>
          <w:sz w:val="28"/>
          <w:szCs w:val="28"/>
          <w:shd w:val="clear" w:color="auto" w:fill="FFFFFF"/>
        </w:rPr>
        <w:t>Patil</w:t>
      </w:r>
      <w:proofErr w:type="spellEnd"/>
      <w:r w:rsidR="00453E6D" w:rsidRPr="00453E6D">
        <w:rPr>
          <w:rFonts w:cstheme="minorHAnsi"/>
          <w:color w:val="181818"/>
          <w:sz w:val="28"/>
          <w:szCs w:val="28"/>
          <w:shd w:val="clear" w:color="auto" w:fill="FFFFFF"/>
        </w:rPr>
        <w:t xml:space="preserve"> </w:t>
      </w:r>
    </w:p>
    <w:p w:rsidR="00453E6D" w:rsidRDefault="00453E6D" w:rsidP="00CE4913">
      <w:pPr>
        <w:rPr>
          <w:rFonts w:cstheme="minorHAnsi"/>
          <w:color w:val="181818"/>
          <w:sz w:val="28"/>
          <w:szCs w:val="28"/>
          <w:shd w:val="clear" w:color="auto" w:fill="FFFFFF"/>
        </w:rPr>
      </w:pPr>
    </w:p>
    <w:p w:rsidR="000658FD" w:rsidRPr="00453E6D" w:rsidRDefault="00453E6D" w:rsidP="00CE4913">
      <w:pPr>
        <w:rPr>
          <w:rFonts w:cstheme="minorHAnsi"/>
          <w:b/>
          <w:color w:val="181818"/>
          <w:sz w:val="28"/>
          <w:szCs w:val="28"/>
          <w:u w:val="single"/>
          <w:shd w:val="clear" w:color="auto" w:fill="FFFFFF"/>
        </w:rPr>
      </w:pPr>
      <w:r w:rsidRPr="00453E6D">
        <w:rPr>
          <w:rFonts w:cstheme="minorHAnsi"/>
          <w:b/>
          <w:color w:val="181818"/>
          <w:sz w:val="28"/>
          <w:szCs w:val="28"/>
          <w:u w:val="single"/>
          <w:shd w:val="clear" w:color="auto" w:fill="FFFFFF"/>
        </w:rPr>
        <w:t xml:space="preserve">Film: Hunt for the </w:t>
      </w:r>
      <w:proofErr w:type="spellStart"/>
      <w:r w:rsidRPr="00453E6D">
        <w:rPr>
          <w:rFonts w:cstheme="minorHAnsi"/>
          <w:b/>
          <w:color w:val="181818"/>
          <w:sz w:val="28"/>
          <w:szCs w:val="28"/>
          <w:u w:val="single"/>
          <w:shd w:val="clear" w:color="auto" w:fill="FFFFFF"/>
        </w:rPr>
        <w:t>Wilderpeople</w:t>
      </w:r>
      <w:proofErr w:type="spellEnd"/>
    </w:p>
    <w:p w:rsidR="00CA74CE" w:rsidRPr="00CA74CE" w:rsidRDefault="00CA74CE" w:rsidP="00CE4913">
      <w:pPr>
        <w:rPr>
          <w:rFonts w:cstheme="minorHAnsi"/>
          <w:color w:val="181818"/>
          <w:sz w:val="28"/>
          <w:szCs w:val="28"/>
          <w:shd w:val="clear" w:color="auto" w:fill="FFFFFF"/>
        </w:rPr>
      </w:pPr>
      <w:r w:rsidRPr="00CA74CE">
        <w:rPr>
          <w:rFonts w:cstheme="minorHAnsi"/>
          <w:noProof/>
          <w:sz w:val="28"/>
          <w:szCs w:val="28"/>
          <w:lang w:eastAsia="en-AU"/>
        </w:rPr>
        <w:drawing>
          <wp:inline distT="0" distB="0" distL="0" distR="0" wp14:anchorId="1E2B1277" wp14:editId="75700F08">
            <wp:extent cx="1531680" cy="2255440"/>
            <wp:effectExtent l="152400" t="114300" r="163830" b="107315"/>
            <wp:docPr id="7" name="Picture 7" descr="https://images-na.ssl-images-amazon.com/images/M/MV5BMjI1MDQ2MDg5Ml5BMl5BanBnXkFtZTgwMjc2NjM5ODE@.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M/MV5BMjI1MDQ2MDg5Ml5BMl5BanBnXkFtZTgwMjc2NjM5ODE@._V1_UX182_CR0,0,182,268_AL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117553">
                      <a:off x="0" y="0"/>
                      <a:ext cx="1548559" cy="2280295"/>
                    </a:xfrm>
                    <a:prstGeom prst="rect">
                      <a:avLst/>
                    </a:prstGeom>
                    <a:noFill/>
                    <a:ln>
                      <a:noFill/>
                    </a:ln>
                  </pic:spPr>
                </pic:pic>
              </a:graphicData>
            </a:graphic>
          </wp:inline>
        </w:drawing>
      </w:r>
    </w:p>
    <w:p w:rsidR="00CA74CE" w:rsidRPr="00CA74CE" w:rsidRDefault="00CA74CE" w:rsidP="00CE4913">
      <w:pPr>
        <w:rPr>
          <w:rFonts w:cstheme="minorHAnsi"/>
          <w:sz w:val="28"/>
          <w:szCs w:val="28"/>
        </w:rPr>
      </w:pPr>
      <w:r w:rsidRPr="00CA74CE">
        <w:rPr>
          <w:rFonts w:cstheme="minorHAnsi"/>
          <w:color w:val="333333"/>
          <w:sz w:val="28"/>
          <w:szCs w:val="28"/>
          <w:shd w:val="clear" w:color="auto" w:fill="FFFFFF"/>
        </w:rPr>
        <w:t xml:space="preserve">Raised on hip-hop and foster care, defiant city kid Ricky gets a fresh start in the New Zealand countryside. He quickly finds himself at home with his new foster family: the loving Aunt Bella, the cantankerous Uncle </w:t>
      </w:r>
      <w:proofErr w:type="spellStart"/>
      <w:r w:rsidRPr="00CA74CE">
        <w:rPr>
          <w:rFonts w:cstheme="minorHAnsi"/>
          <w:color w:val="333333"/>
          <w:sz w:val="28"/>
          <w:szCs w:val="28"/>
          <w:shd w:val="clear" w:color="auto" w:fill="FFFFFF"/>
        </w:rPr>
        <w:t>Hec</w:t>
      </w:r>
      <w:proofErr w:type="spellEnd"/>
      <w:r w:rsidRPr="00CA74CE">
        <w:rPr>
          <w:rFonts w:cstheme="minorHAnsi"/>
          <w:color w:val="333333"/>
          <w:sz w:val="28"/>
          <w:szCs w:val="28"/>
          <w:shd w:val="clear" w:color="auto" w:fill="FFFFFF"/>
        </w:rPr>
        <w:t xml:space="preserve">, and dog Tupac. When a tragedy strikes that threatens to ship Ricky to another home, both he and </w:t>
      </w:r>
      <w:proofErr w:type="spellStart"/>
      <w:r w:rsidRPr="00CA74CE">
        <w:rPr>
          <w:rFonts w:cstheme="minorHAnsi"/>
          <w:color w:val="333333"/>
          <w:sz w:val="28"/>
          <w:szCs w:val="28"/>
          <w:shd w:val="clear" w:color="auto" w:fill="FFFFFF"/>
        </w:rPr>
        <w:t>Hec</w:t>
      </w:r>
      <w:proofErr w:type="spellEnd"/>
      <w:r w:rsidRPr="00CA74CE">
        <w:rPr>
          <w:rFonts w:cstheme="minorHAnsi"/>
          <w:color w:val="333333"/>
          <w:sz w:val="28"/>
          <w:szCs w:val="28"/>
          <w:shd w:val="clear" w:color="auto" w:fill="FFFFFF"/>
        </w:rPr>
        <w:t xml:space="preserve"> go on the run in the bush. As a national manhunt ensues, the newly branded outlaws must face their options: go out in a blaze of glory or overcome their differences and survive as a family. Equal parts road comedy and rousing adventure story, director </w:t>
      </w:r>
      <w:proofErr w:type="spellStart"/>
      <w:r w:rsidRPr="00CA74CE">
        <w:rPr>
          <w:rFonts w:cstheme="minorHAnsi"/>
          <w:color w:val="333333"/>
          <w:sz w:val="28"/>
          <w:szCs w:val="28"/>
          <w:shd w:val="clear" w:color="auto" w:fill="FFFFFF"/>
        </w:rPr>
        <w:t>Taika</w:t>
      </w:r>
      <w:proofErr w:type="spellEnd"/>
      <w:r w:rsidRPr="00CA74CE">
        <w:rPr>
          <w:rFonts w:cstheme="minorHAnsi"/>
          <w:color w:val="333333"/>
          <w:sz w:val="28"/>
          <w:szCs w:val="28"/>
          <w:shd w:val="clear" w:color="auto" w:fill="FFFFFF"/>
        </w:rPr>
        <w:t xml:space="preserve"> </w:t>
      </w:r>
      <w:proofErr w:type="spellStart"/>
      <w:r w:rsidRPr="00CA74CE">
        <w:rPr>
          <w:rFonts w:cstheme="minorHAnsi"/>
          <w:color w:val="333333"/>
          <w:sz w:val="28"/>
          <w:szCs w:val="28"/>
          <w:shd w:val="clear" w:color="auto" w:fill="FFFFFF"/>
        </w:rPr>
        <w:t>Waititi</w:t>
      </w:r>
      <w:proofErr w:type="spellEnd"/>
      <w:r w:rsidRPr="00CA74CE">
        <w:rPr>
          <w:rFonts w:cstheme="minorHAnsi"/>
          <w:color w:val="333333"/>
          <w:sz w:val="28"/>
          <w:szCs w:val="28"/>
          <w:shd w:val="clear" w:color="auto" w:fill="FFFFFF"/>
        </w:rPr>
        <w:t xml:space="preserve"> (WHAT WE DO IN THE SHADOWS, upcoming THOR: RAGNORAK) masterfully weaves lively </w:t>
      </w:r>
      <w:proofErr w:type="spellStart"/>
      <w:r w:rsidRPr="00CA74CE">
        <w:rPr>
          <w:rFonts w:cstheme="minorHAnsi"/>
          <w:color w:val="333333"/>
          <w:sz w:val="28"/>
          <w:szCs w:val="28"/>
          <w:shd w:val="clear" w:color="auto" w:fill="FFFFFF"/>
        </w:rPr>
        <w:t>humor</w:t>
      </w:r>
      <w:proofErr w:type="spellEnd"/>
      <w:r w:rsidRPr="00CA74CE">
        <w:rPr>
          <w:rFonts w:cstheme="minorHAnsi"/>
          <w:color w:val="333333"/>
          <w:sz w:val="28"/>
          <w:szCs w:val="28"/>
          <w:shd w:val="clear" w:color="auto" w:fill="FFFFFF"/>
        </w:rPr>
        <w:t xml:space="preserve"> with emotionally honest performances by Sam Neill and Julian Dennison. A hilarious, touching crowd-pleaser, HUNT FOR THE WILDERPEOPLE reminds us about the journey that growing up is (at any age) and those who help us along the way.</w:t>
      </w:r>
    </w:p>
    <w:sectPr w:rsidR="00CA74CE" w:rsidRPr="00CA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F6D"/>
    <w:multiLevelType w:val="hybridMultilevel"/>
    <w:tmpl w:val="A276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13"/>
    <w:rsid w:val="00001E17"/>
    <w:rsid w:val="000658FD"/>
    <w:rsid w:val="00453E6D"/>
    <w:rsid w:val="007535DD"/>
    <w:rsid w:val="007D669B"/>
    <w:rsid w:val="008F5812"/>
    <w:rsid w:val="00C31D7D"/>
    <w:rsid w:val="00CA74CE"/>
    <w:rsid w:val="00CE4913"/>
    <w:rsid w:val="00D92EAC"/>
    <w:rsid w:val="00D95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11A4-C08F-4512-8819-02E0F1DC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13"/>
    <w:pPr>
      <w:ind w:left="720"/>
      <w:contextualSpacing/>
    </w:pPr>
  </w:style>
  <w:style w:type="character" w:customStyle="1" w:styleId="apple-converted-space">
    <w:name w:val="apple-converted-space"/>
    <w:basedOn w:val="DefaultParagraphFont"/>
    <w:rsid w:val="00001E17"/>
  </w:style>
  <w:style w:type="character" w:styleId="Hyperlink">
    <w:name w:val="Hyperlink"/>
    <w:basedOn w:val="DefaultParagraphFont"/>
    <w:uiPriority w:val="99"/>
    <w:semiHidden/>
    <w:unhideWhenUsed/>
    <w:rsid w:val="00001E17"/>
    <w:rPr>
      <w:color w:val="0000FF"/>
      <w:u w:val="single"/>
    </w:rPr>
  </w:style>
  <w:style w:type="character" w:customStyle="1" w:styleId="by">
    <w:name w:val="by"/>
    <w:basedOn w:val="DefaultParagraphFont"/>
    <w:rsid w:val="0006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212743.Ben_Hat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Gleeson College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Milinda DeConno</dc:creator>
  <cp:keywords/>
  <dc:description/>
  <cp:lastModifiedBy>%username%</cp:lastModifiedBy>
  <cp:revision>2</cp:revision>
  <dcterms:created xsi:type="dcterms:W3CDTF">2017-05-09T03:16:00Z</dcterms:created>
  <dcterms:modified xsi:type="dcterms:W3CDTF">2017-05-09T03:16:00Z</dcterms:modified>
</cp:coreProperties>
</file>